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</w:pPr>
      <w:r>
        <w:rPr>
          <w:b w:val="1"/>
          <w:bCs w:val="1"/>
          <w:rtl w:val="0"/>
          <w:lang w:val="en-US"/>
        </w:rPr>
        <w:t>Cancellation Form</w:t>
      </w:r>
    </w:p>
    <w:p>
      <w:pPr>
        <w:pStyle w:val="Normal.0"/>
      </w:pPr>
    </w:p>
    <w:p>
      <w:pPr>
        <w:pStyle w:val="Style2n"/>
      </w:pPr>
      <w:r>
        <w:rPr>
          <w:rtl w:val="0"/>
          <w:lang w:val="en-US"/>
        </w:rPr>
        <w:t>Please complete and return this form only if you wish to withdraw from your contract with Us.</w:t>
      </w:r>
    </w:p>
    <w:p>
      <w:pPr>
        <w:pStyle w:val="Normal.0"/>
      </w:pPr>
    </w:p>
    <w:tbl>
      <w:tblPr>
        <w:tblW w:w="9064" w:type="dxa"/>
        <w:jc w:val="left"/>
        <w:tblInd w:w="92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59"/>
        <w:gridCol w:w="5905"/>
      </w:tblGrid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3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b w:val="1"/>
                <w:bCs w:val="1"/>
                <w:rtl w:val="0"/>
                <w:lang w:val="en-US"/>
              </w:rPr>
              <w:t>To:</w:t>
            </w:r>
          </w:p>
        </w:tc>
        <w:tc>
          <w:tcPr>
            <w:tcW w:type="dxa" w:w="59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  <w:rPr/>
            </w:pPr>
            <w:r>
              <w:rPr>
                <w:rtl w:val="0"/>
                <w:lang w:val="en-US"/>
              </w:rPr>
              <w:t>Made Small Studio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5 Westbourne Terrace, BS16 1NA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Telephone: </w:t>
            </w:r>
            <w:r>
              <w:rPr>
                <w:rtl w:val="0"/>
                <w:lang w:val="en-US"/>
              </w:rPr>
              <w:t>07531367964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Email: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"mailto:hello@madesmallstudio.co.uk"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hello@madesmallstudio.co.uk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90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</w:pPr>
            <w:r>
              <w:rPr>
                <w:rtl w:val="0"/>
                <w:lang w:val="en-US"/>
              </w:rPr>
              <w:t>I/We[*] hereby give notice that I/we[*] cancel my/our[*] contract for the sale of the following goods.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b w:val="1"/>
                <w:bCs w:val="1"/>
                <w:rtl w:val="0"/>
                <w:lang w:val="en-US"/>
              </w:rPr>
              <w:t>Description of Goods:</w:t>
            </w:r>
          </w:p>
        </w:tc>
        <w:tc>
          <w:tcPr>
            <w:tcW w:type="dxa" w:w="59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3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b w:val="1"/>
                <w:bCs w:val="1"/>
                <w:rtl w:val="0"/>
                <w:lang w:val="en-US"/>
              </w:rPr>
              <w:t>Ordered on / Received on[*]:</w:t>
            </w:r>
          </w:p>
        </w:tc>
        <w:tc>
          <w:tcPr>
            <w:tcW w:type="dxa" w:w="59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b w:val="1"/>
                <w:bCs w:val="1"/>
                <w:rtl w:val="0"/>
                <w:lang w:val="en-US"/>
              </w:rPr>
              <w:t>Name of Consumer(s):</w:t>
            </w:r>
          </w:p>
        </w:tc>
        <w:tc>
          <w:tcPr>
            <w:tcW w:type="dxa" w:w="59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b w:val="1"/>
                <w:bCs w:val="1"/>
                <w:rtl w:val="0"/>
                <w:lang w:val="en-US"/>
              </w:rPr>
              <w:t>Address of Consumer(s):</w:t>
            </w:r>
          </w:p>
        </w:tc>
        <w:tc>
          <w:tcPr>
            <w:tcW w:type="dxa" w:w="59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3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b w:val="1"/>
                <w:bCs w:val="1"/>
                <w:rtl w:val="0"/>
                <w:lang w:val="en-US"/>
              </w:rPr>
              <w:t xml:space="preserve">Signature of Consumer(s): </w:t>
            </w:r>
            <w:r>
              <w:rPr>
                <w:b w:val="0"/>
                <w:bCs w:val="0"/>
                <w:rtl w:val="0"/>
                <w:lang w:val="en-US"/>
              </w:rPr>
              <w:t>(only if this form is notified on paper)</w:t>
            </w:r>
          </w:p>
        </w:tc>
        <w:tc>
          <w:tcPr>
            <w:tcW w:type="dxa" w:w="59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b w:val="1"/>
                <w:bCs w:val="1"/>
                <w:rtl w:val="0"/>
                <w:lang w:val="en-US"/>
              </w:rPr>
              <w:t>Date:</w:t>
            </w:r>
          </w:p>
        </w:tc>
        <w:tc>
          <w:tcPr>
            <w:tcW w:type="dxa" w:w="59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817" w:hanging="817"/>
      </w:pPr>
    </w:p>
    <w:p>
      <w:pPr>
        <w:pStyle w:val="Normal.0"/>
      </w:pPr>
    </w:p>
    <w:p>
      <w:pPr>
        <w:pStyle w:val="Style2n"/>
      </w:pPr>
      <w:r>
        <w:rPr>
          <w:rtl w:val="0"/>
          <w:lang w:val="en-US"/>
        </w:rPr>
        <w:t>[*] Delete as appropriate</w:t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right" w:pos="9044"/>
      </w:tabs>
      <w:rPr>
        <w:sz w:val="16"/>
        <w:szCs w:val="16"/>
      </w:rPr>
    </w:pPr>
    <w:r>
      <w:rPr>
        <w:sz w:val="16"/>
        <w:szCs w:val="16"/>
        <w:rtl w:val="0"/>
        <w:lang w:val="en-US"/>
      </w:rPr>
      <w:t xml:space="preserve">Simply-Docs </w:t>
    </w:r>
    <w:r>
      <w:rPr>
        <w:sz w:val="16"/>
        <w:szCs w:val="16"/>
        <w:rtl w:val="0"/>
        <w:lang w:val="en-US"/>
      </w:rPr>
      <w:t xml:space="preserve">– </w:t>
    </w:r>
    <w:r>
      <w:rPr>
        <w:sz w:val="16"/>
        <w:szCs w:val="16"/>
        <w:rtl w:val="0"/>
        <w:lang w:val="en-US"/>
      </w:rPr>
      <w:t>BS.WEB.CANC.01a Model Cancellation Form - Sale of Goods</w:t>
    </w:r>
  </w:p>
  <w:p>
    <w:pPr>
      <w:pStyle w:val="Normal.0"/>
      <w:tabs>
        <w:tab w:val="right" w:pos="9044"/>
      </w:tabs>
      <w:rPr>
        <w:sz w:val="16"/>
        <w:szCs w:val="16"/>
      </w:rPr>
    </w:pPr>
  </w:p>
  <w:p>
    <w:pPr>
      <w:pStyle w:val="Normal.0"/>
      <w:tabs>
        <w:tab w:val="right" w:pos="9044"/>
      </w:tabs>
      <w:rPr>
        <w:sz w:val="16"/>
        <w:szCs w:val="16"/>
      </w:rPr>
    </w:pPr>
    <w:r>
      <w:rPr>
        <w:sz w:val="16"/>
        <w:szCs w:val="16"/>
        <w:rtl w:val="0"/>
        <w:lang w:val="en-US"/>
      </w:rPr>
      <w:t>Adapted from Schedule 3 of the Consumer Contracts (Information, Cancellation and Additional Charges) Regulations 2013.</w:t>
    </w:r>
  </w:p>
  <w:p>
    <w:pPr>
      <w:pStyle w:val="Normal.0"/>
      <w:tabs>
        <w:tab w:val="right" w:pos="9044"/>
      </w:tabs>
    </w:pPr>
    <w:r>
      <w:rPr>
        <w:sz w:val="16"/>
        <w:szCs w:val="16"/>
        <w:rtl w:val="0"/>
        <w:lang w:val="en-US"/>
      </w:rPr>
      <w:t xml:space="preserve">© </w:t>
    </w:r>
    <w:r>
      <w:rPr>
        <w:sz w:val="16"/>
        <w:szCs w:val="16"/>
        <w:rtl w:val="0"/>
        <w:lang w:val="en-US"/>
      </w:rPr>
      <w:t>Crown Copyright 2013.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pBdr>
        <w:top w:val="single" w:color="000000" w:sz="6" w:space="0" w:shadow="0" w:frame="0"/>
        <w:left w:val="nil"/>
        <w:bottom w:val="single" w:color="000000" w:sz="6" w:space="0" w:shadow="0" w:frame="0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Style2n">
    <w:name w:val="Style2n"/>
    <w:next w:val="Style2n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20" w:line="240" w:lineRule="auto"/>
      <w:ind w:left="709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